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D73209" w:rsidRPr="00D73209">
        <w:rPr>
          <w:rFonts w:ascii="Verdana" w:hAnsi="Verdana"/>
          <w:b/>
          <w:sz w:val="18"/>
          <w:szCs w:val="18"/>
          <w:lang w:val="en-US"/>
        </w:rPr>
        <w:t>Výměna kolejnic v úseku Návsí - Mosty u Jablunkova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32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32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73209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0771722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EEA84B-3312-46D6-BDEC-EE0DE68B4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7</cp:revision>
  <cp:lastPrinted>2016-08-01T07:54:00Z</cp:lastPrinted>
  <dcterms:created xsi:type="dcterms:W3CDTF">2020-06-02T09:57:00Z</dcterms:created>
  <dcterms:modified xsi:type="dcterms:W3CDTF">2022-03-01T09:52:00Z</dcterms:modified>
</cp:coreProperties>
</file>